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2B37" w14:textId="1A5DA756" w:rsidR="001F3439" w:rsidRPr="001F3439" w:rsidRDefault="001F3439" w:rsidP="001F3439">
      <w:pPr>
        <w:jc w:val="center"/>
        <w:rPr>
          <w:rFonts w:ascii="Times New Roman" w:hAnsi="Times New Roman" w:cs="Times New Roman"/>
          <w:b/>
          <w:bCs/>
        </w:rPr>
      </w:pPr>
      <w:r w:rsidRPr="001F3439">
        <w:rPr>
          <w:rFonts w:ascii="Times New Roman" w:hAnsi="Times New Roman" w:cs="Times New Roman"/>
          <w:b/>
          <w:bCs/>
        </w:rPr>
        <w:t>UCHWAŁA NR I/</w:t>
      </w:r>
      <w:r>
        <w:rPr>
          <w:rFonts w:ascii="Times New Roman" w:hAnsi="Times New Roman" w:cs="Times New Roman"/>
          <w:b/>
          <w:bCs/>
        </w:rPr>
        <w:t>4</w:t>
      </w:r>
      <w:r w:rsidRPr="001F3439"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</w:rPr>
        <w:t>2</w:t>
      </w:r>
      <w:r w:rsidRPr="001F3439">
        <w:rPr>
          <w:rFonts w:ascii="Times New Roman" w:hAnsi="Times New Roman" w:cs="Times New Roman"/>
          <w:b/>
          <w:bCs/>
        </w:rPr>
        <w:t xml:space="preserve">4 </w:t>
      </w:r>
      <w:r w:rsidRPr="001F3439">
        <w:rPr>
          <w:rFonts w:ascii="Times New Roman" w:hAnsi="Times New Roman" w:cs="Times New Roman"/>
          <w:b/>
          <w:bCs/>
        </w:rPr>
        <w:br/>
        <w:t>RADY GMINY RYBCZEWICE</w:t>
      </w:r>
    </w:p>
    <w:p w14:paraId="484D6722" w14:textId="2B958FAA" w:rsidR="001F3439" w:rsidRPr="001F3439" w:rsidRDefault="001F3439" w:rsidP="001F3439">
      <w:pPr>
        <w:jc w:val="center"/>
        <w:rPr>
          <w:rFonts w:ascii="Times New Roman" w:hAnsi="Times New Roman" w:cs="Times New Roman"/>
        </w:rPr>
      </w:pPr>
      <w:r w:rsidRPr="001F3439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6 maja</w:t>
      </w:r>
      <w:r w:rsidRPr="001F3439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Pr="001F3439">
        <w:rPr>
          <w:rFonts w:ascii="Times New Roman" w:hAnsi="Times New Roman" w:cs="Times New Roman"/>
        </w:rPr>
        <w:t>4 r.</w:t>
      </w:r>
    </w:p>
    <w:p w14:paraId="5D199530" w14:textId="27276FF4" w:rsidR="001F3439" w:rsidRPr="001F3439" w:rsidRDefault="001F3439" w:rsidP="001F3439">
      <w:pPr>
        <w:jc w:val="center"/>
        <w:rPr>
          <w:rFonts w:ascii="Times New Roman" w:hAnsi="Times New Roman" w:cs="Times New Roman"/>
        </w:rPr>
      </w:pPr>
      <w:r w:rsidRPr="001F3439">
        <w:rPr>
          <w:rFonts w:ascii="Times New Roman" w:hAnsi="Times New Roman" w:cs="Times New Roman"/>
        </w:rPr>
        <w:t>w sprawie ustalenia wynagrodzenia dla Wójta Gminy Rybczewice.</w:t>
      </w:r>
    </w:p>
    <w:p w14:paraId="7B29764B" w14:textId="77777777" w:rsidR="001F3439" w:rsidRDefault="001F3439">
      <w:pPr>
        <w:rPr>
          <w:rFonts w:ascii="Times New Roman" w:hAnsi="Times New Roman" w:cs="Times New Roman"/>
        </w:rPr>
      </w:pPr>
    </w:p>
    <w:p w14:paraId="5BC53C2C" w14:textId="6E46FE0F" w:rsidR="001F3439" w:rsidRDefault="001F3439" w:rsidP="00A61B43">
      <w:pPr>
        <w:ind w:firstLine="708"/>
        <w:jc w:val="both"/>
        <w:rPr>
          <w:rFonts w:ascii="Times New Roman" w:hAnsi="Times New Roman" w:cs="Times New Roman"/>
        </w:rPr>
      </w:pPr>
      <w:r w:rsidRPr="001F3439">
        <w:rPr>
          <w:rFonts w:ascii="Times New Roman" w:hAnsi="Times New Roman" w:cs="Times New Roman"/>
        </w:rPr>
        <w:t>Na podstawie art.18 ust.2 pkt 2 ustawy z dnia 8 marca 1990 r. o samorządzie</w:t>
      </w:r>
      <w:r w:rsidR="000F213E">
        <w:rPr>
          <w:rFonts w:ascii="Times New Roman" w:hAnsi="Times New Roman" w:cs="Times New Roman"/>
        </w:rPr>
        <w:t xml:space="preserve"> gminnym</w:t>
      </w:r>
      <w:r w:rsidRPr="001F3439">
        <w:rPr>
          <w:rFonts w:ascii="Times New Roman" w:hAnsi="Times New Roman" w:cs="Times New Roman"/>
        </w:rPr>
        <w:t xml:space="preserve"> (Dz.U.</w:t>
      </w:r>
      <w:r w:rsidR="00A61B43">
        <w:rPr>
          <w:rFonts w:ascii="Times New Roman" w:hAnsi="Times New Roman" w:cs="Times New Roman"/>
        </w:rPr>
        <w:t>2</w:t>
      </w:r>
      <w:r w:rsidRPr="001F343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1F3439">
        <w:rPr>
          <w:rFonts w:ascii="Times New Roman" w:hAnsi="Times New Roman" w:cs="Times New Roman"/>
        </w:rPr>
        <w:t>3</w:t>
      </w:r>
      <w:r w:rsidR="00A61B43">
        <w:rPr>
          <w:rFonts w:ascii="Times New Roman" w:hAnsi="Times New Roman" w:cs="Times New Roman"/>
        </w:rPr>
        <w:t>,</w:t>
      </w:r>
      <w:r w:rsidRPr="001F3439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40</w:t>
      </w:r>
      <w:r w:rsidR="00A61B43">
        <w:rPr>
          <w:rFonts w:ascii="Times New Roman" w:hAnsi="Times New Roman" w:cs="Times New Roman"/>
        </w:rPr>
        <w:t>)</w:t>
      </w:r>
      <w:r w:rsidR="000F213E">
        <w:rPr>
          <w:rFonts w:ascii="Times New Roman" w:hAnsi="Times New Roman" w:cs="Times New Roman"/>
        </w:rPr>
        <w:t xml:space="preserve"> </w:t>
      </w:r>
      <w:r w:rsidR="00A61B43">
        <w:rPr>
          <w:rFonts w:ascii="Times New Roman" w:hAnsi="Times New Roman" w:cs="Times New Roman"/>
        </w:rPr>
        <w:t>a</w:t>
      </w:r>
      <w:r w:rsidR="000F213E">
        <w:rPr>
          <w:rFonts w:ascii="Times New Roman" w:hAnsi="Times New Roman" w:cs="Times New Roman"/>
        </w:rPr>
        <w:t>rt.8 ust.2 i art.</w:t>
      </w:r>
      <w:r w:rsidR="00A61B43">
        <w:rPr>
          <w:rFonts w:ascii="Times New Roman" w:hAnsi="Times New Roman" w:cs="Times New Roman"/>
        </w:rPr>
        <w:t xml:space="preserve"> </w:t>
      </w:r>
      <w:r w:rsidR="000F213E">
        <w:rPr>
          <w:rFonts w:ascii="Times New Roman" w:hAnsi="Times New Roman" w:cs="Times New Roman"/>
        </w:rPr>
        <w:t>36 ustawy z dnia 21 listopada 2008</w:t>
      </w:r>
      <w:r w:rsidR="00A61B43">
        <w:rPr>
          <w:rFonts w:ascii="Times New Roman" w:hAnsi="Times New Roman" w:cs="Times New Roman"/>
        </w:rPr>
        <w:t xml:space="preserve"> </w:t>
      </w:r>
      <w:r w:rsidR="000F213E">
        <w:rPr>
          <w:rFonts w:ascii="Times New Roman" w:hAnsi="Times New Roman" w:cs="Times New Roman"/>
        </w:rPr>
        <w:t>r. o pracownikach samorządowych (Dz.U.</w:t>
      </w:r>
      <w:r w:rsidR="00E4184C">
        <w:rPr>
          <w:rFonts w:ascii="Times New Roman" w:hAnsi="Times New Roman" w:cs="Times New Roman"/>
        </w:rPr>
        <w:t>2</w:t>
      </w:r>
      <w:r w:rsidR="00A61B43">
        <w:rPr>
          <w:rFonts w:ascii="Times New Roman" w:hAnsi="Times New Roman" w:cs="Times New Roman"/>
        </w:rPr>
        <w:t>022,</w:t>
      </w:r>
      <w:r w:rsidR="000F213E">
        <w:rPr>
          <w:rFonts w:ascii="Times New Roman" w:hAnsi="Times New Roman" w:cs="Times New Roman"/>
        </w:rPr>
        <w:t xml:space="preserve"> poz</w:t>
      </w:r>
      <w:r w:rsidR="00E4184C">
        <w:rPr>
          <w:rFonts w:ascii="Times New Roman" w:hAnsi="Times New Roman" w:cs="Times New Roman"/>
        </w:rPr>
        <w:t>.</w:t>
      </w:r>
      <w:r w:rsidR="00A61B43">
        <w:rPr>
          <w:rFonts w:ascii="Times New Roman" w:hAnsi="Times New Roman" w:cs="Times New Roman"/>
        </w:rPr>
        <w:t>530</w:t>
      </w:r>
      <w:r w:rsidR="000F213E">
        <w:rPr>
          <w:rFonts w:ascii="Times New Roman" w:hAnsi="Times New Roman" w:cs="Times New Roman"/>
        </w:rPr>
        <w:t xml:space="preserve">.) oraz </w:t>
      </w:r>
      <w:r w:rsidR="000F213E" w:rsidRPr="001F3439">
        <w:rPr>
          <w:rFonts w:ascii="Times New Roman" w:hAnsi="Times New Roman" w:cs="Times New Roman"/>
        </w:rPr>
        <w:t>§ 3</w:t>
      </w:r>
      <w:r w:rsidR="000F213E">
        <w:rPr>
          <w:rFonts w:ascii="Times New Roman" w:hAnsi="Times New Roman" w:cs="Times New Roman"/>
        </w:rPr>
        <w:t xml:space="preserve"> ust. 1 i </w:t>
      </w:r>
      <w:r w:rsidR="000F213E" w:rsidRPr="001F3439">
        <w:rPr>
          <w:rFonts w:ascii="Times New Roman" w:hAnsi="Times New Roman" w:cs="Times New Roman"/>
        </w:rPr>
        <w:t xml:space="preserve">§ </w:t>
      </w:r>
      <w:r w:rsidR="000F213E">
        <w:rPr>
          <w:rFonts w:ascii="Times New Roman" w:hAnsi="Times New Roman" w:cs="Times New Roman"/>
        </w:rPr>
        <w:t xml:space="preserve">6 rozporządzenia Rady Ministrów z dnia </w:t>
      </w:r>
      <w:r w:rsidR="00A61B43">
        <w:rPr>
          <w:rFonts w:ascii="Times New Roman" w:hAnsi="Times New Roman" w:cs="Times New Roman"/>
        </w:rPr>
        <w:t>25 października 2021</w:t>
      </w:r>
      <w:r w:rsidR="000F213E">
        <w:rPr>
          <w:rFonts w:ascii="Times New Roman" w:hAnsi="Times New Roman" w:cs="Times New Roman"/>
        </w:rPr>
        <w:t xml:space="preserve"> r. w sprawie wynagradzania pracowników samorządowych (Dz.U.20</w:t>
      </w:r>
      <w:r w:rsidR="00A61B43">
        <w:rPr>
          <w:rFonts w:ascii="Times New Roman" w:hAnsi="Times New Roman" w:cs="Times New Roman"/>
        </w:rPr>
        <w:t>21</w:t>
      </w:r>
      <w:r w:rsidR="000F213E">
        <w:rPr>
          <w:rFonts w:ascii="Times New Roman" w:hAnsi="Times New Roman" w:cs="Times New Roman"/>
        </w:rPr>
        <w:t>, poz.</w:t>
      </w:r>
      <w:r w:rsidR="00A61B43">
        <w:rPr>
          <w:rFonts w:ascii="Times New Roman" w:hAnsi="Times New Roman" w:cs="Times New Roman"/>
        </w:rPr>
        <w:t>1960</w:t>
      </w:r>
      <w:r w:rsidR="000F213E">
        <w:rPr>
          <w:rFonts w:ascii="Times New Roman" w:hAnsi="Times New Roman" w:cs="Times New Roman"/>
        </w:rPr>
        <w:t xml:space="preserve">) </w:t>
      </w:r>
      <w:r w:rsidR="000F213E" w:rsidRPr="001F3439">
        <w:rPr>
          <w:rFonts w:ascii="Times New Roman" w:hAnsi="Times New Roman" w:cs="Times New Roman"/>
        </w:rPr>
        <w:t xml:space="preserve"> </w:t>
      </w:r>
      <w:r w:rsidRPr="001F3439">
        <w:rPr>
          <w:rFonts w:ascii="Times New Roman" w:hAnsi="Times New Roman" w:cs="Times New Roman"/>
        </w:rPr>
        <w:t xml:space="preserve">Rada Gminy Rybczewice uchwala, co następuje: </w:t>
      </w:r>
    </w:p>
    <w:p w14:paraId="42502327" w14:textId="3A1604F4" w:rsidR="001F3439" w:rsidRDefault="001F3439" w:rsidP="001F3439">
      <w:pPr>
        <w:ind w:firstLine="708"/>
        <w:rPr>
          <w:rFonts w:ascii="Times New Roman" w:hAnsi="Times New Roman" w:cs="Times New Roman"/>
        </w:rPr>
      </w:pPr>
      <w:r w:rsidRPr="0048470A">
        <w:rPr>
          <w:rFonts w:ascii="Times New Roman" w:hAnsi="Times New Roman" w:cs="Times New Roman"/>
          <w:b/>
          <w:bCs/>
        </w:rPr>
        <w:t>§ 1</w:t>
      </w:r>
      <w:r w:rsidRPr="001F3439">
        <w:rPr>
          <w:rFonts w:ascii="Times New Roman" w:hAnsi="Times New Roman" w:cs="Times New Roman"/>
        </w:rPr>
        <w:t xml:space="preserve">. Ustala się </w:t>
      </w:r>
      <w:r w:rsidR="000F213E">
        <w:rPr>
          <w:rFonts w:ascii="Times New Roman" w:hAnsi="Times New Roman" w:cs="Times New Roman"/>
        </w:rPr>
        <w:t>wynagrodzenie miesięczne</w:t>
      </w:r>
      <w:r w:rsidRPr="001F3439">
        <w:rPr>
          <w:rFonts w:ascii="Times New Roman" w:hAnsi="Times New Roman" w:cs="Times New Roman"/>
        </w:rPr>
        <w:t xml:space="preserve"> Wójta Gminy w </w:t>
      </w:r>
      <w:r w:rsidR="000F213E">
        <w:rPr>
          <w:rFonts w:ascii="Times New Roman" w:hAnsi="Times New Roman" w:cs="Times New Roman"/>
        </w:rPr>
        <w:t xml:space="preserve">następującej </w:t>
      </w:r>
      <w:r w:rsidRPr="001F3439">
        <w:rPr>
          <w:rFonts w:ascii="Times New Roman" w:hAnsi="Times New Roman" w:cs="Times New Roman"/>
        </w:rPr>
        <w:t xml:space="preserve">wysokości: </w:t>
      </w:r>
    </w:p>
    <w:p w14:paraId="0FE67950" w14:textId="598A89AD" w:rsidR="001F3439" w:rsidRDefault="0048470A" w:rsidP="001F343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F3439" w:rsidRPr="001F3439">
        <w:rPr>
          <w:rFonts w:ascii="Times New Roman" w:hAnsi="Times New Roman" w:cs="Times New Roman"/>
        </w:rPr>
        <w:t xml:space="preserve">1. Wynagrodzenie zasadnicze </w:t>
      </w:r>
      <w:r w:rsidR="001F3439">
        <w:rPr>
          <w:rFonts w:ascii="Times New Roman" w:hAnsi="Times New Roman" w:cs="Times New Roman"/>
        </w:rPr>
        <w:t>______________________ zł.</w:t>
      </w:r>
      <w:r w:rsidR="001F3439" w:rsidRPr="001F3439">
        <w:rPr>
          <w:rFonts w:ascii="Times New Roman" w:hAnsi="Times New Roman" w:cs="Times New Roman"/>
        </w:rPr>
        <w:t xml:space="preserve">. </w:t>
      </w:r>
    </w:p>
    <w:p w14:paraId="42916DF2" w14:textId="091807BF" w:rsidR="001F3439" w:rsidRDefault="0048470A" w:rsidP="001F343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F3439" w:rsidRPr="001F3439">
        <w:rPr>
          <w:rFonts w:ascii="Times New Roman" w:hAnsi="Times New Roman" w:cs="Times New Roman"/>
        </w:rPr>
        <w:t xml:space="preserve">2. Dodatek funkcyjny </w:t>
      </w:r>
      <w:r w:rsidR="001F3439">
        <w:rPr>
          <w:rFonts w:ascii="Times New Roman" w:hAnsi="Times New Roman" w:cs="Times New Roman"/>
        </w:rPr>
        <w:t xml:space="preserve">             ______________________ zł.</w:t>
      </w:r>
      <w:r w:rsidR="001F3439" w:rsidRPr="001F3439">
        <w:rPr>
          <w:rFonts w:ascii="Times New Roman" w:hAnsi="Times New Roman" w:cs="Times New Roman"/>
        </w:rPr>
        <w:t xml:space="preserve">. </w:t>
      </w:r>
    </w:p>
    <w:p w14:paraId="62AC6803" w14:textId="35A4761D" w:rsidR="001F3439" w:rsidRDefault="0048470A" w:rsidP="001F343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F3439" w:rsidRPr="001F3439">
        <w:rPr>
          <w:rFonts w:ascii="Times New Roman" w:hAnsi="Times New Roman" w:cs="Times New Roman"/>
        </w:rPr>
        <w:t xml:space="preserve">3. Dodatek specjalny </w:t>
      </w:r>
      <w:r w:rsidR="001F3439">
        <w:rPr>
          <w:rFonts w:ascii="Times New Roman" w:hAnsi="Times New Roman" w:cs="Times New Roman"/>
        </w:rPr>
        <w:t xml:space="preserve">              ______________________ zł.</w:t>
      </w:r>
      <w:r w:rsidR="001F3439" w:rsidRPr="001F3439">
        <w:rPr>
          <w:rFonts w:ascii="Times New Roman" w:hAnsi="Times New Roman" w:cs="Times New Roman"/>
        </w:rPr>
        <w:t xml:space="preserve">. </w:t>
      </w:r>
    </w:p>
    <w:p w14:paraId="061C18A7" w14:textId="0EDD1D61" w:rsidR="001F3439" w:rsidRDefault="0048470A" w:rsidP="001F343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F3439" w:rsidRPr="001F3439">
        <w:rPr>
          <w:rFonts w:ascii="Times New Roman" w:hAnsi="Times New Roman" w:cs="Times New Roman"/>
        </w:rPr>
        <w:t xml:space="preserve">4. Dodatek za wieloletnią pracę według stażu pracy </w:t>
      </w:r>
      <w:r w:rsidR="001F3439">
        <w:rPr>
          <w:rFonts w:ascii="Times New Roman" w:hAnsi="Times New Roman" w:cs="Times New Roman"/>
        </w:rPr>
        <w:t xml:space="preserve">- </w:t>
      </w:r>
      <w:r w:rsidR="001F3439" w:rsidRPr="001F3439">
        <w:rPr>
          <w:rFonts w:ascii="Times New Roman" w:hAnsi="Times New Roman" w:cs="Times New Roman"/>
        </w:rPr>
        <w:t xml:space="preserve">20%. </w:t>
      </w:r>
    </w:p>
    <w:p w14:paraId="00DC81A1" w14:textId="070888C7" w:rsidR="001F3439" w:rsidRDefault="000F213E" w:rsidP="001F3439">
      <w:pPr>
        <w:ind w:firstLine="708"/>
        <w:rPr>
          <w:rFonts w:ascii="Times New Roman" w:hAnsi="Times New Roman" w:cs="Times New Roman"/>
        </w:rPr>
      </w:pPr>
      <w:r w:rsidRPr="0048470A">
        <w:rPr>
          <w:rFonts w:ascii="Times New Roman" w:hAnsi="Times New Roman" w:cs="Times New Roman"/>
          <w:b/>
          <w:bCs/>
        </w:rPr>
        <w:t>§ 2</w:t>
      </w:r>
      <w:r w:rsidRPr="001F34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Wykonanie uchwały powierza się Przewodniczącemu Gminy Rybczewice.</w:t>
      </w:r>
    </w:p>
    <w:p w14:paraId="22B72387" w14:textId="7F1B1D94" w:rsidR="000F213E" w:rsidRDefault="001F3439" w:rsidP="001F3439">
      <w:pPr>
        <w:ind w:firstLine="708"/>
        <w:rPr>
          <w:rFonts w:ascii="Times New Roman" w:hAnsi="Times New Roman" w:cs="Times New Roman"/>
        </w:rPr>
      </w:pPr>
      <w:r w:rsidRPr="0048470A">
        <w:rPr>
          <w:rFonts w:ascii="Times New Roman" w:hAnsi="Times New Roman" w:cs="Times New Roman"/>
          <w:b/>
          <w:bCs/>
        </w:rPr>
        <w:t xml:space="preserve">§ </w:t>
      </w:r>
      <w:r w:rsidR="000F213E" w:rsidRPr="0048470A">
        <w:rPr>
          <w:rFonts w:ascii="Times New Roman" w:hAnsi="Times New Roman" w:cs="Times New Roman"/>
          <w:b/>
          <w:bCs/>
        </w:rPr>
        <w:t>3</w:t>
      </w:r>
      <w:r w:rsidRPr="0048470A">
        <w:rPr>
          <w:rFonts w:ascii="Times New Roman" w:hAnsi="Times New Roman" w:cs="Times New Roman"/>
          <w:b/>
          <w:bCs/>
        </w:rPr>
        <w:t>.</w:t>
      </w:r>
      <w:r w:rsidRPr="001F3439">
        <w:rPr>
          <w:rFonts w:ascii="Times New Roman" w:hAnsi="Times New Roman" w:cs="Times New Roman"/>
        </w:rPr>
        <w:t xml:space="preserve"> Traci moc uchwała Nr </w:t>
      </w:r>
      <w:r w:rsidR="000F213E">
        <w:rPr>
          <w:rFonts w:ascii="Times New Roman" w:hAnsi="Times New Roman" w:cs="Times New Roman"/>
        </w:rPr>
        <w:t>X</w:t>
      </w:r>
      <w:r w:rsidR="00E4184C">
        <w:rPr>
          <w:rFonts w:ascii="Times New Roman" w:hAnsi="Times New Roman" w:cs="Times New Roman"/>
        </w:rPr>
        <w:t>XVI</w:t>
      </w:r>
      <w:r w:rsidRPr="001F3439">
        <w:rPr>
          <w:rFonts w:ascii="Times New Roman" w:hAnsi="Times New Roman" w:cs="Times New Roman"/>
        </w:rPr>
        <w:t>/</w:t>
      </w:r>
      <w:r w:rsidR="000F213E">
        <w:rPr>
          <w:rFonts w:ascii="Times New Roman" w:hAnsi="Times New Roman" w:cs="Times New Roman"/>
        </w:rPr>
        <w:t>1</w:t>
      </w:r>
      <w:r w:rsidR="00E4184C">
        <w:rPr>
          <w:rFonts w:ascii="Times New Roman" w:hAnsi="Times New Roman" w:cs="Times New Roman"/>
        </w:rPr>
        <w:t>55</w:t>
      </w:r>
      <w:r w:rsidRPr="001F3439">
        <w:rPr>
          <w:rFonts w:ascii="Times New Roman" w:hAnsi="Times New Roman" w:cs="Times New Roman"/>
        </w:rPr>
        <w:t>/20</w:t>
      </w:r>
      <w:r w:rsidR="00E4184C">
        <w:rPr>
          <w:rFonts w:ascii="Times New Roman" w:hAnsi="Times New Roman" w:cs="Times New Roman"/>
        </w:rPr>
        <w:t xml:space="preserve">21 </w:t>
      </w:r>
      <w:r w:rsidRPr="001F3439">
        <w:rPr>
          <w:rFonts w:ascii="Times New Roman" w:hAnsi="Times New Roman" w:cs="Times New Roman"/>
        </w:rPr>
        <w:t>r. Rady Gminy Rybczewic</w:t>
      </w:r>
      <w:r w:rsidR="000F213E">
        <w:rPr>
          <w:rFonts w:ascii="Times New Roman" w:hAnsi="Times New Roman" w:cs="Times New Roman"/>
        </w:rPr>
        <w:t xml:space="preserve">e </w:t>
      </w:r>
      <w:r w:rsidRPr="001F3439">
        <w:rPr>
          <w:rFonts w:ascii="Times New Roman" w:hAnsi="Times New Roman" w:cs="Times New Roman"/>
        </w:rPr>
        <w:t xml:space="preserve">z dnia </w:t>
      </w:r>
      <w:r w:rsidR="00E4184C">
        <w:rPr>
          <w:rFonts w:ascii="Times New Roman" w:hAnsi="Times New Roman" w:cs="Times New Roman"/>
        </w:rPr>
        <w:t>13 grudnia 2021</w:t>
      </w:r>
      <w:r w:rsidRPr="001F3439">
        <w:rPr>
          <w:rFonts w:ascii="Times New Roman" w:hAnsi="Times New Roman" w:cs="Times New Roman"/>
        </w:rPr>
        <w:t xml:space="preserve"> r. </w:t>
      </w:r>
      <w:r w:rsidR="000F213E">
        <w:rPr>
          <w:rFonts w:ascii="Times New Roman" w:hAnsi="Times New Roman" w:cs="Times New Roman"/>
        </w:rPr>
        <w:br/>
      </w:r>
      <w:r w:rsidRPr="001F3439">
        <w:rPr>
          <w:rFonts w:ascii="Times New Roman" w:hAnsi="Times New Roman" w:cs="Times New Roman"/>
        </w:rPr>
        <w:t xml:space="preserve">w sprawie ustalenia wynagrodzenia dla Wójta Gminy Rybczewice. </w:t>
      </w:r>
    </w:p>
    <w:p w14:paraId="448E8276" w14:textId="41FA0C01" w:rsidR="001F3439" w:rsidRDefault="001F3439" w:rsidP="001F3439">
      <w:pPr>
        <w:ind w:firstLine="708"/>
        <w:rPr>
          <w:rFonts w:ascii="Times New Roman" w:hAnsi="Times New Roman" w:cs="Times New Roman"/>
        </w:rPr>
      </w:pPr>
      <w:r w:rsidRPr="0048470A">
        <w:rPr>
          <w:rFonts w:ascii="Times New Roman" w:hAnsi="Times New Roman" w:cs="Times New Roman"/>
          <w:b/>
          <w:bCs/>
        </w:rPr>
        <w:t xml:space="preserve">§ </w:t>
      </w:r>
      <w:r w:rsidR="000F213E" w:rsidRPr="0048470A">
        <w:rPr>
          <w:rFonts w:ascii="Times New Roman" w:hAnsi="Times New Roman" w:cs="Times New Roman"/>
          <w:b/>
          <w:bCs/>
        </w:rPr>
        <w:t>4</w:t>
      </w:r>
      <w:r w:rsidRPr="001F3439">
        <w:rPr>
          <w:rFonts w:ascii="Times New Roman" w:hAnsi="Times New Roman" w:cs="Times New Roman"/>
        </w:rPr>
        <w:t xml:space="preserve">. Uchwała wchodzi w życie z dniem podjęcia. </w:t>
      </w:r>
    </w:p>
    <w:p w14:paraId="066FBE5E" w14:textId="77777777" w:rsidR="001F3439" w:rsidRDefault="001F3439" w:rsidP="001F3439">
      <w:pPr>
        <w:ind w:firstLine="708"/>
        <w:rPr>
          <w:rFonts w:ascii="Times New Roman" w:hAnsi="Times New Roman" w:cs="Times New Roman"/>
        </w:rPr>
      </w:pPr>
    </w:p>
    <w:p w14:paraId="3D84159D" w14:textId="77777777" w:rsidR="001F3439" w:rsidRDefault="001F3439" w:rsidP="001F3439">
      <w:pPr>
        <w:ind w:firstLine="708"/>
        <w:rPr>
          <w:rFonts w:ascii="Times New Roman" w:hAnsi="Times New Roman" w:cs="Times New Roman"/>
        </w:rPr>
      </w:pPr>
    </w:p>
    <w:p w14:paraId="5AEE881F" w14:textId="77777777" w:rsidR="001F3439" w:rsidRDefault="001F3439" w:rsidP="001F3439">
      <w:pPr>
        <w:ind w:firstLine="708"/>
        <w:rPr>
          <w:rFonts w:ascii="Times New Roman" w:hAnsi="Times New Roman" w:cs="Times New Roman"/>
        </w:rPr>
      </w:pPr>
    </w:p>
    <w:p w14:paraId="24A2C5F7" w14:textId="0F3E0FBD" w:rsidR="001F3439" w:rsidRPr="001F3439" w:rsidRDefault="001F3439" w:rsidP="001F3439">
      <w:pPr>
        <w:ind w:left="4956" w:firstLine="708"/>
        <w:rPr>
          <w:rFonts w:ascii="Times New Roman" w:hAnsi="Times New Roman" w:cs="Times New Roman"/>
        </w:rPr>
      </w:pPr>
      <w:r w:rsidRPr="001F3439">
        <w:rPr>
          <w:rFonts w:ascii="Times New Roman" w:hAnsi="Times New Roman" w:cs="Times New Roman"/>
        </w:rPr>
        <w:t>Przewodniczący Rady Gminy Rybczewice</w:t>
      </w:r>
    </w:p>
    <w:sectPr w:rsidR="001F3439" w:rsidRPr="001F3439" w:rsidSect="00EC3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39"/>
    <w:rsid w:val="000F213E"/>
    <w:rsid w:val="000F5A2B"/>
    <w:rsid w:val="001F3439"/>
    <w:rsid w:val="00405012"/>
    <w:rsid w:val="0048470A"/>
    <w:rsid w:val="00A61B43"/>
    <w:rsid w:val="00E4184C"/>
    <w:rsid w:val="00EC3D51"/>
    <w:rsid w:val="00F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22E1"/>
  <w15:chartTrackingRefBased/>
  <w15:docId w15:val="{BB6568D9-23C7-4201-BA1C-40FB7E3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3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4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4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4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4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4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4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4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34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4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4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Rybczewice</dc:creator>
  <cp:keywords/>
  <dc:description/>
  <cp:lastModifiedBy>Gmina Rybczewice</cp:lastModifiedBy>
  <cp:revision>3</cp:revision>
  <cp:lastPrinted>2024-04-30T08:15:00Z</cp:lastPrinted>
  <dcterms:created xsi:type="dcterms:W3CDTF">2024-04-29T11:28:00Z</dcterms:created>
  <dcterms:modified xsi:type="dcterms:W3CDTF">2024-04-30T08:18:00Z</dcterms:modified>
</cp:coreProperties>
</file>